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703BB3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F472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9047DF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F472A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0F3F86" w:rsidP="009A7067">
            <w:pPr>
              <w:autoSpaceDE w:val="0"/>
              <w:autoSpaceDN w:val="0"/>
              <w:jc w:val="center"/>
            </w:pPr>
            <w:r>
              <w:t>0</w:t>
            </w:r>
            <w:r w:rsidR="00F472AE">
              <w:t>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9047DF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9047DF">
              <w:t>октября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5D659D" w:rsidP="004C5A3B">
            <w:pPr>
              <w:autoSpaceDE w:val="0"/>
              <w:autoSpaceDN w:val="0"/>
              <w:rPr>
                <w:lang w:val="en-US"/>
              </w:rPr>
            </w:pPr>
            <w:r w:rsidRPr="005D659D">
              <w:t>1</w:t>
            </w:r>
            <w:r w:rsidR="004C5A3B">
              <w:rPr>
                <w:lang w:val="en-US"/>
              </w:rPr>
              <w:t>9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575"/>
        <w:gridCol w:w="56"/>
        <w:gridCol w:w="631"/>
        <w:gridCol w:w="420"/>
        <w:gridCol w:w="599"/>
        <w:gridCol w:w="599"/>
        <w:gridCol w:w="599"/>
        <w:gridCol w:w="1632"/>
        <w:gridCol w:w="1417"/>
        <w:gridCol w:w="1276"/>
        <w:gridCol w:w="1134"/>
      </w:tblGrid>
      <w:tr w:rsidR="005D659D" w:rsidRPr="00F52CD4" w:rsidTr="00D14A17">
        <w:trPr>
          <w:gridAfter w:val="3"/>
          <w:wAfter w:w="3827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703BB3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F472A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9047DF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F472A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659D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D14A1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D14A1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</w:t>
            </w:r>
            <w:bookmarkStart w:id="0" w:name="_GoBack"/>
            <w:bookmarkEnd w:id="0"/>
            <w:r w:rsidRPr="00F52CD4">
              <w:rPr>
                <w:sz w:val="20"/>
                <w:szCs w:val="20"/>
              </w:rPr>
              <w:t>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DF413B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CE0EAF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D14A1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703BB3" w:rsidP="00703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C429F"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D14A17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 w:rsidR="00BC429F">
              <w:rPr>
                <w:color w:val="000000"/>
                <w:sz w:val="20"/>
                <w:szCs w:val="20"/>
              </w:rPr>
              <w:t>,</w:t>
            </w:r>
            <w:r w:rsidR="00BC429F"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78417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 w:rsidR="00F713F5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 w:rsidR="00F713F5">
              <w:rPr>
                <w:sz w:val="20"/>
                <w:szCs w:val="20"/>
              </w:rPr>
              <w:t>14</w:t>
            </w:r>
          </w:p>
        </w:tc>
      </w:tr>
      <w:tr w:rsidR="00EB69E2" w:rsidRPr="00F52CD4" w:rsidTr="00D14A17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D24A9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Алимбеков Рафаэль Фаритович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DD134D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DD134D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</w:t>
            </w:r>
            <w:r w:rsidR="00DD134D">
              <w:rPr>
                <w:color w:val="000000" w:themeColor="text1"/>
                <w:sz w:val="20"/>
                <w:szCs w:val="20"/>
              </w:rPr>
              <w:t>11</w:t>
            </w:r>
            <w:r w:rsidRPr="00AC554B">
              <w:rPr>
                <w:color w:val="000000" w:themeColor="text1"/>
                <w:sz w:val="20"/>
                <w:szCs w:val="20"/>
              </w:rPr>
              <w:t>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703BB3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703BB3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="00EB69E2"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Амельяненко Роман Васильевич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141A0F" w:rsidRDefault="00EB69E2" w:rsidP="00EB69E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C07D47" w:rsidRDefault="006142E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AC554B" w:rsidRDefault="00EB69E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AC554B" w:rsidRDefault="00EB69E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410038, Саратовская область, город Саратов, 1-й Соколовогорский проезд, до</w:t>
            </w:r>
            <w:r w:rsidR="0021090C"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EB69E2" w:rsidRPr="006E4CC6" w:rsidRDefault="00EB69E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703BB3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р.п. Степное,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6E4CC6" w:rsidRDefault="00EB69E2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EB69E2" w:rsidRPr="006E4CC6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6E4CC6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Российская Федерация, 410038, г. Саратов, 2-й Соколовогорский проезд, 3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EB69E2" w:rsidRPr="00F52CD4" w:rsidRDefault="00EB69E2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EB69E2" w:rsidRPr="00F52CD4" w:rsidRDefault="00EB69E2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9E2" w:rsidRPr="00F52CD4" w:rsidRDefault="00EB69E2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"Варьеганнефть"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ЦРТ, склады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г.Радужный.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Российская Федерация,  Ханты-Мансийский автономный округ- Югра,  Тюменская область, г.Радужный, Южная промышленная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зона, территория производственной базы БПО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AE71E9" w:rsidRDefault="00EB69E2" w:rsidP="000B2AD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оссийская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Ф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>едерация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 Ханты-Мансийский автономный округ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- Югра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Тюменская область, г.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Радужный,</w:t>
            </w:r>
            <w:r w:rsidR="000B2AD5"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Южная промышленная зона, панель 17, территория производственной базы УТТ №3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EB69E2" w:rsidRPr="008D6A74" w:rsidRDefault="00EB69E2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  <w:r w:rsidRPr="00F52CD4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 xml:space="preserve">Общество с ограниченной </w:t>
            </w:r>
            <w:r w:rsidRPr="008D6A74">
              <w:rPr>
                <w:sz w:val="20"/>
                <w:szCs w:val="20"/>
              </w:rPr>
              <w:lastRenderedPageBreak/>
              <w:t>ответственностью «Томская нефть»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 xml:space="preserve">634029, Томская область, г. Томск, </w:t>
            </w:r>
            <w:r w:rsidRPr="008D6A74">
              <w:rPr>
                <w:bCs/>
                <w:iCs/>
                <w:sz w:val="20"/>
                <w:szCs w:val="20"/>
              </w:rPr>
              <w:lastRenderedPageBreak/>
              <w:t>ул. Петропавловская, дом 4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1)Лицо принадлежит к той группе лиц, к которой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01.07.2011</w:t>
            </w: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Акционерное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общество «Нефтеразведка»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433870, Ульяновская область, р.п. Новоспасское, ул. Заводская, д. 3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 w:rsidR="003740D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="003740DA"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5E2B77" w:rsidRDefault="00EB69E2" w:rsidP="00D14A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Квин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 w:rsidR="00D14A17">
              <w:rPr>
                <w:sz w:val="20"/>
                <w:szCs w:val="20"/>
              </w:rPr>
              <w:t xml:space="preserve">Великобритания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D14A17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="00D14A17"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6E5C00" w:rsidRDefault="00EB69E2" w:rsidP="006E5C00">
            <w:pPr>
              <w:rPr>
                <w:sz w:val="20"/>
                <w:szCs w:val="20"/>
              </w:rPr>
            </w:pPr>
            <w:r w:rsidRPr="006E5C00">
              <w:rPr>
                <w:color w:val="000000"/>
                <w:sz w:val="20"/>
                <w:szCs w:val="20"/>
              </w:rPr>
              <w:t xml:space="preserve">Агиу Павлу, </w:t>
            </w:r>
            <w:r w:rsidR="00D14A17" w:rsidRPr="006E5C00">
              <w:rPr>
                <w:color w:val="000000"/>
                <w:sz w:val="20"/>
                <w:szCs w:val="20"/>
              </w:rPr>
              <w:t>15, ЛЕДРА ХАУС</w:t>
            </w:r>
            <w:r w:rsidRPr="006E5C00">
              <w:rPr>
                <w:color w:val="000000"/>
                <w:sz w:val="20"/>
                <w:szCs w:val="20"/>
              </w:rPr>
              <w:t>, 1105, Никосия, Кипр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CE0EAF" w:rsidRDefault="00EB69E2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CE0EAF" w:rsidRDefault="00EB69E2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>Игра, ул.Советская, д. 107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EB69E2" w:rsidRPr="008D6A74" w:rsidRDefault="00EB69E2" w:rsidP="006E511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C00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6E5C00" w:rsidP="006E5C00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Тевраж Зейна, Нуакшот, </w:t>
            </w:r>
            <w:r w:rsidR="00EB69E2" w:rsidRPr="006E5C00">
              <w:rPr>
                <w:b w:val="0"/>
                <w:bCs w:val="0"/>
                <w:sz w:val="20"/>
                <w:szCs w:val="20"/>
              </w:rPr>
              <w:t>Исламская Республика Мавритания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дом 3</w:t>
            </w:r>
            <w:r w:rsidR="00DD134D"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6E5C00" w:rsidRDefault="006E5C00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6E5C00" w:rsidRDefault="006E5C00" w:rsidP="006E5C00">
            <w:pPr>
              <w:rPr>
                <w:sz w:val="20"/>
                <w:szCs w:val="20"/>
                <w:highlight w:val="yellow"/>
              </w:rPr>
            </w:pPr>
            <w:r w:rsidRPr="006E5C00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 w:rsidP="00CA12C8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>3й этаж, Ямрай Билдинг, Маркет Сквер, П.Я. 3175, Роуд Таун, Тортола, Британские Виргинские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3F0703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 w:rsidP="003F0703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Сэнтери Ярд, Крикет Сквэа, Элгин Авеню, Джорж 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Таун, Гранд Кайман, KY1-1209, Каймановы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B4F03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3F0703" w:rsidRDefault="00EB69E2" w:rsidP="0078417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3F0703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0210E2" w:rsidRDefault="000210E2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F52CD4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0210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210E2" w:rsidRPr="000210E2" w:rsidRDefault="000210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0210E2" w:rsidRPr="000210E2" w:rsidRDefault="000210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0210E2" w:rsidRPr="004855FA" w:rsidRDefault="000210E2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0210E2" w:rsidRPr="008D6A74" w:rsidRDefault="000210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0210E2" w:rsidRPr="008D6A74" w:rsidRDefault="000210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210E2" w:rsidRPr="008D6A74" w:rsidRDefault="000210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EB69E2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EB69E2" w:rsidRPr="00F52CD4" w:rsidRDefault="00EB69E2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B69E2" w:rsidRPr="008D6A74" w:rsidRDefault="00EB69E2" w:rsidP="00043FE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EB69E2" w:rsidRPr="008D6A74" w:rsidRDefault="00EB69E2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EB69E2" w:rsidRPr="008D6A74" w:rsidRDefault="00EB69E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EB69E2" w:rsidRPr="008D6A74" w:rsidRDefault="00EB69E2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B69E2" w:rsidRPr="008D6A74" w:rsidRDefault="00EB69E2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628010, Ханты-Мансийский автономный округ – Югра, г. Ханты-Мансийск, ул. Тихая, д. 44, офис 6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Шаталов Алексей Васильевич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Тычинский Алексей Николаевич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F52CD4" w:rsidTr="00D14A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81ED7" w:rsidRPr="00F52CD4" w:rsidRDefault="00781ED7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81ED7" w:rsidRDefault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536" w:type="dxa"/>
            <w:gridSpan w:val="7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auto"/>
          </w:tcPr>
          <w:p w:rsidR="00781ED7" w:rsidRDefault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81ED7" w:rsidRDefault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9047DF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703BB3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9047DF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472AE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2"/>
        <w:gridCol w:w="2126"/>
        <w:gridCol w:w="2977"/>
      </w:tblGrid>
      <w:tr w:rsidR="00CA12C8" w:rsidRPr="00CA12C8" w:rsidTr="007B1B36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9922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126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97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160398" w:rsidRPr="00CA12C8" w:rsidTr="007B1B36">
        <w:trPr>
          <w:trHeight w:val="138"/>
        </w:trPr>
        <w:tc>
          <w:tcPr>
            <w:tcW w:w="534" w:type="dxa"/>
            <w:shd w:val="clear" w:color="auto" w:fill="FFFFFF"/>
          </w:tcPr>
          <w:p w:rsidR="00160398" w:rsidRDefault="007B1B36" w:rsidP="00784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22" w:type="dxa"/>
            <w:shd w:val="clear" w:color="auto" w:fill="FFFFFF"/>
          </w:tcPr>
          <w:p w:rsidR="00160398" w:rsidRDefault="007B1B36" w:rsidP="00F50F3C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 (</w:t>
            </w:r>
            <w:r w:rsidR="009047DF">
              <w:rPr>
                <w:sz w:val="20"/>
                <w:szCs w:val="20"/>
              </w:rPr>
              <w:t>Акционерное общество «Управление повышения нефтеотдачи пласта и капитального ремонта скважин»)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60398" w:rsidRDefault="007B1B36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0F3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.0</w:t>
            </w:r>
            <w:r w:rsidR="00F50F3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.2019</w:t>
            </w:r>
          </w:p>
        </w:tc>
        <w:tc>
          <w:tcPr>
            <w:tcW w:w="2977" w:type="dxa"/>
            <w:shd w:val="clear" w:color="auto" w:fill="FFFFFF"/>
          </w:tcPr>
          <w:p w:rsidR="00160398" w:rsidRDefault="00F50F3C" w:rsidP="00DD13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  <w:r w:rsidR="007B1B36">
              <w:rPr>
                <w:sz w:val="20"/>
                <w:szCs w:val="20"/>
              </w:rPr>
              <w:t>.2019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Pr="008C4C1A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юридического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(Общество с ограниченной ответственностью "Алатау-6")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23.08.2019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физического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(Шаталов Алексей Васильевич)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физического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(Гребенюков Яков Владимирович)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  <w:tr w:rsidR="00781ED7" w:rsidRPr="00CA12C8" w:rsidTr="00781ED7">
        <w:trPr>
          <w:trHeight w:val="492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физического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(Ильясов Рустем Ахмерович)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  <w:tr w:rsidR="00781ED7" w:rsidRPr="00CA12C8" w:rsidTr="00781ED7">
        <w:trPr>
          <w:trHeight w:val="234"/>
        </w:trPr>
        <w:tc>
          <w:tcPr>
            <w:tcW w:w="534" w:type="dxa"/>
            <w:shd w:val="clear" w:color="auto" w:fill="FFFFFF"/>
          </w:tcPr>
          <w:p w:rsidR="00781ED7" w:rsidRPr="008C4C1A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физического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(Тычинский Алексей Николаевич)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  <w:tr w:rsidR="00781ED7" w:rsidRPr="00CA12C8" w:rsidTr="00781ED7">
        <w:trPr>
          <w:trHeight w:val="234"/>
        </w:trPr>
        <w:tc>
          <w:tcPr>
            <w:tcW w:w="534" w:type="dxa"/>
            <w:shd w:val="clear" w:color="auto" w:fill="FFFFFF"/>
          </w:tcPr>
          <w:p w:rsidR="00781ED7" w:rsidRPr="008C4C1A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9922" w:type="dxa"/>
            <w:shd w:val="clear" w:color="auto" w:fill="FFFFFF"/>
          </w:tcPr>
          <w:p w:rsidR="00781ED7" w:rsidRDefault="00781ED7" w:rsidP="00781ED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Включение физического лица в список аффилированных лиц </w:t>
            </w:r>
          </w:p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(Сопов Виктор Алексеевич)</w:t>
            </w:r>
          </w:p>
        </w:tc>
        <w:tc>
          <w:tcPr>
            <w:tcW w:w="2126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2977" w:type="dxa"/>
            <w:shd w:val="clear" w:color="auto" w:fill="FFFFFF"/>
          </w:tcPr>
          <w:p w:rsidR="00781ED7" w:rsidRDefault="00781ED7" w:rsidP="00781ED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30.09.2019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p w:rsidR="00B86BA7" w:rsidRPr="00D14A17" w:rsidRDefault="00B86BA7" w:rsidP="00B86BA7">
      <w:pPr>
        <w:rPr>
          <w:b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3969"/>
        <w:gridCol w:w="4394"/>
        <w:gridCol w:w="1417"/>
        <w:gridCol w:w="851"/>
        <w:gridCol w:w="992"/>
      </w:tblGrid>
      <w:tr w:rsidR="00CA12C8" w:rsidRPr="00CA12C8" w:rsidTr="00E4227C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9047DF" w:rsidRPr="00CA12C8" w:rsidTr="00F50F3C">
        <w:trPr>
          <w:trHeight w:val="279"/>
        </w:trPr>
        <w:tc>
          <w:tcPr>
            <w:tcW w:w="534" w:type="dxa"/>
            <w:shd w:val="clear" w:color="auto" w:fill="FFFFFF"/>
          </w:tcPr>
          <w:p w:rsidR="009047DF" w:rsidRDefault="009047DF" w:rsidP="00CD18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shd w:val="clear" w:color="auto" w:fill="FFFFFF"/>
          </w:tcPr>
          <w:p w:rsidR="009047DF" w:rsidRPr="006E4CC6" w:rsidRDefault="009047DF" w:rsidP="00F50F3C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“Управление повышения нефтеотдачи пласта и капитального ремонта скважин”</w:t>
            </w:r>
          </w:p>
        </w:tc>
        <w:tc>
          <w:tcPr>
            <w:tcW w:w="3969" w:type="dxa"/>
            <w:shd w:val="clear" w:color="auto" w:fill="FFFFFF"/>
          </w:tcPr>
          <w:p w:rsidR="009047DF" w:rsidRPr="006E4CC6" w:rsidRDefault="009047DF" w:rsidP="00F50F3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9047DF" w:rsidRPr="006E4CC6" w:rsidRDefault="009047DF" w:rsidP="00F50F3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Соколовая гора</w:t>
            </w:r>
          </w:p>
        </w:tc>
        <w:tc>
          <w:tcPr>
            <w:tcW w:w="4394" w:type="dxa"/>
            <w:shd w:val="clear" w:color="auto" w:fill="FFFFFF"/>
          </w:tcPr>
          <w:p w:rsidR="009047DF" w:rsidRPr="006E4CC6" w:rsidRDefault="009047DF" w:rsidP="00F50F3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9047DF" w:rsidRPr="006E4CC6" w:rsidRDefault="009047DF" w:rsidP="00F50F3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21.12.2001</w:t>
            </w: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9047DF" w:rsidRPr="006E4CC6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9047DF" w:rsidRPr="00F52CD4" w:rsidRDefault="009047DF" w:rsidP="00F50F3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rPr>
          <w:trHeight w:val="279"/>
        </w:trPr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40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rStyle w:val="SUBST"/>
                <w:i w:val="0"/>
                <w:iCs w:val="0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FFFFFF"/>
          </w:tcPr>
          <w:p w:rsidR="00781ED7" w:rsidRDefault="00781ED7" w:rsidP="00781ED7">
            <w:pPr>
              <w:jc w:val="center"/>
            </w:pPr>
            <w:r>
              <w:t>-</w:t>
            </w:r>
          </w:p>
        </w:tc>
        <w:tc>
          <w:tcPr>
            <w:tcW w:w="4394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C07D47" w:rsidRDefault="00C07D47" w:rsidP="00B86BA7">
      <w:pPr>
        <w:rPr>
          <w:b/>
          <w:sz w:val="20"/>
          <w:szCs w:val="20"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p w:rsidR="00B86BA7" w:rsidRPr="00CA12C8" w:rsidRDefault="00B86BA7" w:rsidP="00B86BA7">
      <w:pPr>
        <w:rPr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3260"/>
        <w:gridCol w:w="2410"/>
        <w:gridCol w:w="6095"/>
        <w:gridCol w:w="1417"/>
        <w:gridCol w:w="851"/>
        <w:gridCol w:w="992"/>
      </w:tblGrid>
      <w:tr w:rsidR="00CA12C8" w:rsidRPr="00CA12C8" w:rsidTr="00E4227C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09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7B1B36" w:rsidRPr="00CA12C8" w:rsidTr="00E4227C">
        <w:tc>
          <w:tcPr>
            <w:tcW w:w="534" w:type="dxa"/>
            <w:shd w:val="clear" w:color="auto" w:fill="FFFFFF"/>
          </w:tcPr>
          <w:p w:rsidR="007B1B36" w:rsidRDefault="007B1B36" w:rsidP="007B1B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60" w:type="dxa"/>
            <w:shd w:val="clear" w:color="auto" w:fill="FFFFFF"/>
          </w:tcPr>
          <w:p w:rsidR="007B1B36" w:rsidRPr="00F52CD4" w:rsidRDefault="007B1B36" w:rsidP="007B1B3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  <w:shd w:val="clear" w:color="auto" w:fill="FFFFFF"/>
          </w:tcPr>
          <w:p w:rsidR="007B1B36" w:rsidRPr="004301C5" w:rsidRDefault="007B1B36" w:rsidP="007B1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B1B36" w:rsidRPr="002758A1" w:rsidRDefault="007B1B36" w:rsidP="007B1B36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7B1B36" w:rsidRPr="002758A1" w:rsidRDefault="007B1B36" w:rsidP="007B1B36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B1B36" w:rsidRPr="007A2EEC" w:rsidRDefault="007B1B36" w:rsidP="007B1B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B1B36" w:rsidRPr="007A2EEC" w:rsidRDefault="007B1B36" w:rsidP="007B1B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628010, Ханты-Мансийский автономный округ – Югра, г. Ханты-Мансийск, ул. Тихая, д. 44, офис 6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81ED7" w:rsidRDefault="00781ED7" w:rsidP="00781ED7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Шаталов Алексей Васильевич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Тычинский Алексей Николаевич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81ED7" w:rsidRPr="00CA12C8" w:rsidTr="00E4227C">
        <w:tc>
          <w:tcPr>
            <w:tcW w:w="534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260" w:type="dxa"/>
            <w:shd w:val="clear" w:color="auto" w:fill="FFFFFF"/>
          </w:tcPr>
          <w:p w:rsidR="00781ED7" w:rsidRDefault="00781ED7" w:rsidP="00781E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2410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7" w:type="dxa"/>
            <w:shd w:val="clear" w:color="auto" w:fill="FFFFFF"/>
          </w:tcPr>
          <w:p w:rsidR="00781ED7" w:rsidRDefault="00781ED7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851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81ED7" w:rsidRDefault="00781ED7" w:rsidP="00781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D7" w:rsidRDefault="00781ED7">
      <w:r>
        <w:separator/>
      </w:r>
    </w:p>
  </w:endnote>
  <w:endnote w:type="continuationSeparator" w:id="0">
    <w:p w:rsidR="00781ED7" w:rsidRDefault="0078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D7" w:rsidRDefault="00781ED7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1ED7" w:rsidRDefault="00781ED7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D7" w:rsidRDefault="00781ED7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5B4F">
      <w:rPr>
        <w:rStyle w:val="a8"/>
        <w:noProof/>
      </w:rPr>
      <w:t>7</w:t>
    </w:r>
    <w:r>
      <w:rPr>
        <w:rStyle w:val="a8"/>
      </w:rPr>
      <w:fldChar w:fldCharType="end"/>
    </w:r>
  </w:p>
  <w:p w:rsidR="00781ED7" w:rsidRDefault="00781ED7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D7" w:rsidRDefault="00781ED7">
      <w:r>
        <w:separator/>
      </w:r>
    </w:p>
  </w:footnote>
  <w:footnote w:type="continuationSeparator" w:id="0">
    <w:p w:rsidR="00781ED7" w:rsidRDefault="00781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2A4E"/>
    <w:rsid w:val="00196BCC"/>
    <w:rsid w:val="001976EF"/>
    <w:rsid w:val="0019785F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4D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46AC2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D1D7A-CF0A-414E-BAF2-E0CFD8CD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2630</Words>
  <Characters>16860</Characters>
  <Application>Microsoft Office Word</Application>
  <DocSecurity>4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2019-10-01T11:50:00Z</cp:lastPrinted>
  <dcterms:created xsi:type="dcterms:W3CDTF">2019-10-02T09:58:00Z</dcterms:created>
  <dcterms:modified xsi:type="dcterms:W3CDTF">2019-10-02T09:58:00Z</dcterms:modified>
</cp:coreProperties>
</file>